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25537">
        <w:rPr>
          <w:b/>
          <w:bCs/>
          <w:color w:val="000000"/>
        </w:rPr>
        <w:t>К</w:t>
      </w:r>
      <w:r w:rsidRPr="00825537">
        <w:rPr>
          <w:b/>
          <w:bCs/>
          <w:color w:val="000000"/>
        </w:rPr>
        <w:t>онтрольная работа за 1 четверть в 9 классе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25537">
        <w:rPr>
          <w:b/>
          <w:bCs/>
          <w:color w:val="000000"/>
        </w:rPr>
        <w:t>Вариант 1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1. </w:t>
      </w:r>
      <w:r w:rsidRPr="00825537">
        <w:rPr>
          <w:color w:val="000000"/>
        </w:rPr>
        <w:t>В каком варианте ответа содержится информация, необходимая для обоснования ответа на вопрос: «Почему рассказчик оглянулся и посмотрел на мать (предложение 9)?»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 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1) Потому что мать посмотрела на него, «как будто просила милостыни».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2) Рассказчик хотел понять, над кем смеялись его друзья.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3) Рассказчик почувствовал, что обидел мать.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4) Рассказчик боялся, что мать «в столь неподходящем месте расплачется».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1)Однажды в начале октября, рано утром, уходя в гимназию, я забыл ещё с вечера приготовленный матерью конверт с деньгами. (2)Их нужно было внести за обучение в первом полугодии.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(3)Когда началась большая перемена, когда всех нас по случаю холодной, но сухой и солнечной погоды выпускали во двор и на нижней площадке лестницы я увидел мать, только тогда я вспомнил про конверт и понял, что она, видно, не стерпела и принесла его сама.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 xml:space="preserve">(4)Мать, однако, стояла в сторонке в своей облысевшей шубёнке, в смешном капоре, под которым висели седые волосики, и с заметным волнением, как-то ещё более усиливавшим её жалкую внешность, беспомощно вглядывалась в бегущую мимо </w:t>
      </w:r>
      <w:proofErr w:type="gramStart"/>
      <w:r w:rsidRPr="00825537">
        <w:rPr>
          <w:color w:val="000000"/>
        </w:rPr>
        <w:t>ораву</w:t>
      </w:r>
      <w:proofErr w:type="gramEnd"/>
      <w:r w:rsidRPr="00825537">
        <w:rPr>
          <w:color w:val="000000"/>
        </w:rPr>
        <w:t xml:space="preserve"> гимназистов, которые, смеясь, на неё оглядывались и что-то друг другу говорили.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 xml:space="preserve">(5)Приблизившись, я </w:t>
      </w:r>
      <w:proofErr w:type="gramStart"/>
      <w:r w:rsidRPr="00825537">
        <w:rPr>
          <w:color w:val="000000"/>
        </w:rPr>
        <w:t>приостановился и хотел было</w:t>
      </w:r>
      <w:proofErr w:type="gramEnd"/>
      <w:r w:rsidRPr="00825537">
        <w:rPr>
          <w:color w:val="000000"/>
        </w:rPr>
        <w:t xml:space="preserve"> незаметно проскочить, но мать, завидев меня и сразу </w:t>
      </w:r>
      <w:proofErr w:type="spellStart"/>
      <w:r w:rsidRPr="00825537">
        <w:rPr>
          <w:color w:val="000000"/>
        </w:rPr>
        <w:t>засветясь</w:t>
      </w:r>
      <w:proofErr w:type="spellEnd"/>
      <w:r w:rsidRPr="00825537">
        <w:rPr>
          <w:color w:val="000000"/>
        </w:rPr>
        <w:t xml:space="preserve"> ласковой улыбкой, помахала рукой, и я, хоть мне и было ужасно стыдно перед товарищами, подошёл к ней.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– (6)</w:t>
      </w:r>
      <w:proofErr w:type="spellStart"/>
      <w:r w:rsidRPr="00825537">
        <w:rPr>
          <w:color w:val="000000"/>
        </w:rPr>
        <w:t>Вадичка</w:t>
      </w:r>
      <w:proofErr w:type="spellEnd"/>
      <w:r w:rsidRPr="00825537">
        <w:rPr>
          <w:color w:val="000000"/>
        </w:rPr>
        <w:t>, мальчик, — старчески глухо заговорила она, протягивая мне оставленный дома конверт и жёлтенькой ручкой боязливо, словно она жглась, прикасаясь к пуговице моей шинели, — ты забыл деньги, а я думаю — испугается, так вот — принесла.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(7)Сказав это, она посмотрела на меня, будто просила милостыни, но, в ярости за причинённый мне позор, я ненавидящим шёпотом возразил, что нежности телячьи эти нам не ко двору, что уж коли деньги принесла, так пусть сама и платит.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825537">
        <w:rPr>
          <w:color w:val="000000"/>
        </w:rPr>
        <w:t>(8)Мать стояла тихо, слушала молча, виновато и горестно опустив старые свои ласковые глаза. (9)Я сбежал по уже опустевшей лестнице и, открывая тугую, шумно сосущую воздух дверь, оглянулся и посмотрел на мать. (10)Но сделал я это не потому вовсе, что мне стало её сколько-нибудь жаль, а всего лишь из боязни, что она в столь неподходящем месте расплачется.</w:t>
      </w:r>
      <w:proofErr w:type="gramEnd"/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825537">
        <w:rPr>
          <w:color w:val="000000"/>
        </w:rPr>
        <w:t>(11)Мать всё так же стояла на площадке и, печально склонив голову, смотрела мне вслед. (12)3аметив, что я смотрю на неё, она помахала мне рукой с конвертом так, как это делают на вокзале, и это движение, такое молодое и бодрое, только ещё больше показало, какая она старая, оборванная и жалкая.</w:t>
      </w:r>
      <w:proofErr w:type="gramEnd"/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(13)На дворе ко мне подошли несколько товарищей и один спросил, что это за шут гороховый в юбке, с которым я только что беседовал. (14)Я, весело смеясь, ответил, что это обнищавшая гувернантка и что пришла она ко мне с письменными рекомендациями.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 xml:space="preserve">(15)Когда же, уплатив деньги, мать вышла и, ни на кого не глядя, сгорбившись, словно </w:t>
      </w:r>
      <w:proofErr w:type="gramStart"/>
      <w:r w:rsidRPr="00825537">
        <w:rPr>
          <w:color w:val="000000"/>
        </w:rPr>
        <w:t>стараясь</w:t>
      </w:r>
      <w:proofErr w:type="gramEnd"/>
      <w:r w:rsidRPr="00825537">
        <w:rPr>
          <w:color w:val="000000"/>
        </w:rPr>
        <w:t xml:space="preserve"> стать ещё меньше, быстро постукивая стоптанными, совсем кривыми каблучками, прошла по асфальтовой дорожке к железным воротам, я почувствовал, что у меня болит за неё сердце.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(16)Боль эта, которая столь горячо обожгла меня в первое мгновение, длилась, однако, весьма недолго.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 (По М. Агееву) *  * </w:t>
      </w:r>
      <w:r w:rsidRPr="00825537">
        <w:rPr>
          <w:i/>
          <w:iCs/>
          <w:color w:val="000000"/>
        </w:rPr>
        <w:t>Агеев Михаил (Марк Лазаревич Леви) (1898—1973) — русский писатель.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lastRenderedPageBreak/>
        <w:t>2. </w:t>
      </w:r>
      <w:r w:rsidRPr="00825537">
        <w:rPr>
          <w:color w:val="000000"/>
        </w:rPr>
        <w:t>Укажите предложение, в котором средством выразительности речи является фразеологизм.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 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1) Мать, однако, стояла в сторонке в своей облысевшей шубёнке, в смешном капоре, под которым висели седые волосики…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2) …я ненавидящим шёпотом возразил, что нежности телячьи эти нам не ко двору, что уж коли деньги принесла, так пусть сама и платит.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3) Мать всё так же стояла на площадке и, печально склонив голову, смотрела мне вслед.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4) Боль эта, которая столь горячо ожгла меня в первое мгновение, длилась, однако, весьма недолго.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3. </w:t>
      </w:r>
      <w:r w:rsidRPr="00825537">
        <w:rPr>
          <w:color w:val="000000"/>
        </w:rPr>
        <w:t>Из предложений 3—5 выпишите слово, в котором правописание приставки определяется её значением — «неполнота действия».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4. </w:t>
      </w:r>
      <w:r w:rsidRPr="00825537">
        <w:rPr>
          <w:color w:val="000000"/>
        </w:rPr>
        <w:t xml:space="preserve">Из предложений 13—16 выпишите слово, в котором правописание суффикса определяется правилом: «В прилагательных, образованных от существительных с помощью суффиксов </w:t>
      </w:r>
      <w:proofErr w:type="gramStart"/>
      <w:r w:rsidRPr="00825537">
        <w:rPr>
          <w:color w:val="000000"/>
        </w:rPr>
        <w:t>-О</w:t>
      </w:r>
      <w:proofErr w:type="gramEnd"/>
      <w:r w:rsidRPr="00825537">
        <w:rPr>
          <w:color w:val="000000"/>
        </w:rPr>
        <w:t>НН-, -ЕНН-, пишется НН».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5. </w:t>
      </w:r>
      <w:r w:rsidRPr="00825537">
        <w:rPr>
          <w:color w:val="000000"/>
        </w:rPr>
        <w:t>Замените просторечное слово «</w:t>
      </w:r>
      <w:proofErr w:type="gramStart"/>
      <w:r w:rsidRPr="00825537">
        <w:rPr>
          <w:color w:val="000000"/>
        </w:rPr>
        <w:t>орава</w:t>
      </w:r>
      <w:proofErr w:type="gramEnd"/>
      <w:r w:rsidRPr="00825537">
        <w:rPr>
          <w:color w:val="000000"/>
        </w:rPr>
        <w:t>» из предложения 4 стилистически нейтральным синонимом. Напишите этот синоним.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6. </w:t>
      </w:r>
      <w:r w:rsidRPr="00825537">
        <w:rPr>
          <w:color w:val="000000"/>
        </w:rPr>
        <w:t>Замените словосочетание «к железным воротам» (предложение 15), построенное на основе согласования, синонимичным словосочетанием со связью управление. Напишите получившееся словосочетание.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7. </w:t>
      </w:r>
      <w:r w:rsidRPr="00825537">
        <w:rPr>
          <w:color w:val="000000"/>
        </w:rPr>
        <w:t>Выпишите грамматическую основу предложения 2.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8. </w:t>
      </w:r>
      <w:r w:rsidRPr="00825537">
        <w:rPr>
          <w:color w:val="000000"/>
        </w:rPr>
        <w:t>Среди предложений 1–4 найдите предложение с обособленным согласованным определением. Напишите номер этого предложения.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9. </w:t>
      </w:r>
      <w:r w:rsidRPr="00825537">
        <w:rPr>
          <w:color w:val="000000"/>
        </w:rPr>
        <w:t>В приведённом ниже предложении из прочитанного текста пронумерованы все запятые. Выпишите цифры, обозначающие запятые при вводном слове.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 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Когда началась большая перемена,(1) когда всех нас по случаю холодной,(2) но сухой и солнечной погоды выпускали во двор и на нижней площадке лестницы я увидел мать,(3) только тогда я вспомнил про конверт и понял,(4) что она,(5) видно,(6) не стерпела и принесла его сама.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10. </w:t>
      </w:r>
      <w:r w:rsidRPr="00825537">
        <w:rPr>
          <w:color w:val="000000"/>
        </w:rPr>
        <w:t>Укажите количество грамматических основ в предложении 5. Ответ запишите цифрой.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11. </w:t>
      </w:r>
      <w:r w:rsidRPr="00825537">
        <w:rPr>
          <w:color w:val="000000"/>
        </w:rPr>
        <w:t>В приведённых ниже предложениях из прочитанного текста пронумерованы все запятые. Выпишите цифры, обозначающие запятые между частями сложного предложения, связанными сочинительной связью.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 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 xml:space="preserve"> Приблизившись,(1) я </w:t>
      </w:r>
      <w:proofErr w:type="gramStart"/>
      <w:r w:rsidRPr="00825537">
        <w:rPr>
          <w:color w:val="000000"/>
        </w:rPr>
        <w:t>приостановился и хотел было</w:t>
      </w:r>
      <w:proofErr w:type="gramEnd"/>
      <w:r w:rsidRPr="00825537">
        <w:rPr>
          <w:color w:val="000000"/>
        </w:rPr>
        <w:t xml:space="preserve"> незаметно проскочить,(2) но мать,(3) завидев меня и сразу </w:t>
      </w:r>
      <w:proofErr w:type="spellStart"/>
      <w:r w:rsidRPr="00825537">
        <w:rPr>
          <w:color w:val="000000"/>
        </w:rPr>
        <w:t>засветясь</w:t>
      </w:r>
      <w:proofErr w:type="spellEnd"/>
      <w:r w:rsidRPr="00825537">
        <w:rPr>
          <w:color w:val="000000"/>
        </w:rPr>
        <w:t xml:space="preserve"> ласковой улыбкой,(4) помахала рукой,(5) и я,(6) хоть мне и было ужасно стыдно перед товарищами,(7) подошёл к ней.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br/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lastRenderedPageBreak/>
        <w:t>К</w:t>
      </w:r>
      <w:r w:rsidRPr="00825537">
        <w:rPr>
          <w:b/>
          <w:bCs/>
          <w:color w:val="000000"/>
        </w:rPr>
        <w:t>онтрольная работа за 1 четверть в 9 классе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25537">
        <w:rPr>
          <w:b/>
          <w:bCs/>
          <w:color w:val="000000"/>
        </w:rPr>
        <w:t>Вариант 2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1. </w:t>
      </w:r>
      <w:r w:rsidRPr="00825537">
        <w:rPr>
          <w:color w:val="000000"/>
        </w:rPr>
        <w:t>В каком варианте ответа содержится информация, необходимая для обоснования ответа на вопрос: «Почему автор-рассказчик в старших классах школы считал, что не пойдёт по стопам своих родителей?»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 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1) Он не чувствовал в себе способностей к тому, чем занимались его родители, — к точным наукам.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2) Он не был уверен в том, что родители помогут ему поступить в университет, где сами преподавали.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3) Он стремился быть самостоятельным и хотел доказать родителям, что способен на это.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4) Он собирался поступать в медицинский институт, потому что там преподавал его дядя.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825537">
        <w:rPr>
          <w:color w:val="000000"/>
        </w:rPr>
        <w:t>(1)Мама, когда я ещё не учился в школе, работала инженером и много чертила. (2)Чертежи были такие красивые, а её готовальня с блестящими штуками была такая необыкновенно притягательная, что я не мог пройти мимо. (3)Конечно, меня отлавливали, не пускали, но несколько чертежей я всё же испортил, какие-то циркули сломал.</w:t>
      </w:r>
      <w:proofErr w:type="gramEnd"/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– (4)Его явно тянет к точным наукам, — серьёзно говорила мама отцу.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(5)В школе сразу стало ясно, что меня к точным наукам не тянет. (6)Я учился очень средне. (7)Мама говорила, что если я так продолжу, то стану грузчиком. (8)Выражение же лица отца в это время было таким, что я догадывался: он сомневается, что мама говорит правду.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(9)Короче, профессия грузчика как перспективная мною никогда не рассматривалась.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(10)Когда я учился в старших классах, родители преподавали в университете. (11)Мама вела термодинамику, а отец работал заведующим кафедрой на экономическом факультете.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(12)Но алгебра, геометрия и физика по-прежнему были самыми тёмными для меня предметами. (13)Родители сами понимали, что по их стопам я не пойду, и даже не намекали на это.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(14)Какие возможности у меня имелись? (15)Университет, институт культуры и, конечно же, медицинский.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(16)Медицинский мне всегда нравился. (17)Во-первых, там преподавал мой любимый дядя. (18)Во-вторых, там учился мой троюродный брат, который мне тоже нравился. (19)Но как-то пугала так называемая анатомичка. (20)Я понимал: даже просто войти в здание, где она находится, я не смогу.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825537">
        <w:rPr>
          <w:color w:val="000000"/>
        </w:rPr>
        <w:t>(21)Тогда я стал ходить в институт культуры. (22)Слушал и смотрел выступления студенческого хора, концерты студентов эстрадного отделения, спектакли, поставленные и сыгранные студентами. (23)Конечно, я тогда плохо разбирался в этом, но мертвенную скуку и ужасающую безрадостность увиденного чувствовал. (24)3апах «анатомички», казалось, преследовал меня, он исходил там от всего: во всех выступлениях была видна ненужность происходящего. (25)Ненужность</w:t>
      </w:r>
      <w:proofErr w:type="gramEnd"/>
      <w:r w:rsidRPr="00825537">
        <w:rPr>
          <w:color w:val="000000"/>
        </w:rPr>
        <w:t xml:space="preserve"> никому! (26)Ни выступающим, ни зрителям. (27)Это отсутствие надежды на радость заставило меня твёрдо отказаться от мысли поступить в институт культуры.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(28)Но я хотел... (29)Не знаю, чего я хотел. (30)Ничего определённого. (31)Мне хотелось быть студентом. (32)Хотелось учиться не очень трудно и не очень скучно... (33)Хотелось весёлой, интересной, настоящей жизни. (34)Главное — настоящей, всем существом — жизни.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(По Е. Гришковцу) *  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* </w:t>
      </w:r>
      <w:r w:rsidRPr="00825537">
        <w:rPr>
          <w:i/>
          <w:iCs/>
          <w:color w:val="000000"/>
        </w:rPr>
        <w:t>Гришковец Евгений Валерьевич (род</w:t>
      </w:r>
      <w:proofErr w:type="gramStart"/>
      <w:r w:rsidRPr="00825537">
        <w:rPr>
          <w:i/>
          <w:iCs/>
          <w:color w:val="000000"/>
        </w:rPr>
        <w:t>.</w:t>
      </w:r>
      <w:proofErr w:type="gramEnd"/>
      <w:r w:rsidRPr="00825537">
        <w:rPr>
          <w:i/>
          <w:iCs/>
          <w:color w:val="000000"/>
        </w:rPr>
        <w:t xml:space="preserve"> </w:t>
      </w:r>
      <w:proofErr w:type="gramStart"/>
      <w:r w:rsidRPr="00825537">
        <w:rPr>
          <w:i/>
          <w:iCs/>
          <w:color w:val="000000"/>
        </w:rPr>
        <w:t>в</w:t>
      </w:r>
      <w:proofErr w:type="gramEnd"/>
      <w:r w:rsidRPr="00825537">
        <w:rPr>
          <w:i/>
          <w:iCs/>
          <w:color w:val="000000"/>
        </w:rPr>
        <w:t xml:space="preserve"> 1967 г.) — современный российский писатель, драматург, режиссёр, актёр, музыкант. Стал известен после того, как в 1999 г. был удостоен национальной театральной премии «Золотая маска». Является автором книг «Рубашка», «Реки», «Следы на мне», «Асфальт».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lastRenderedPageBreak/>
        <w:t>2. </w:t>
      </w:r>
      <w:r w:rsidRPr="00825537">
        <w:rPr>
          <w:color w:val="000000"/>
        </w:rPr>
        <w:t>В каком варианте ответа средством выразительности речи является фразеологизм?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 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1) (9) Короче, профессия грузчика как перспективная мною никогда не рассматривалась.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2) (13) Родители сами понимали, что по их стопам я не пойду, и даже не намекали на это.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3) (3) Конечно, меня отлавливали, не пускали, но несколько чертежей я всё же испортил, какие-то циркули сломал.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4) (22) Слушал и смотрел выступления студенческого хора, концерты студентов эстрадного отделения, спектакли, поставленные и сыгранные студентами.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3. </w:t>
      </w:r>
      <w:r w:rsidRPr="00825537">
        <w:rPr>
          <w:color w:val="000000"/>
        </w:rPr>
        <w:t>Из предложений 1—4 выпишите слово, в котором правописание приставки зависит от глухости — звонкости последующего согласного.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4. </w:t>
      </w:r>
      <w:r w:rsidRPr="00825537">
        <w:rPr>
          <w:color w:val="000000"/>
        </w:rPr>
        <w:t>Из предложений 1—3 выпишите слово, в котором правописание суффикса определяется правилом: «В наречии пишется столько Н, сколько в слове, от которого оно образовано».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5. </w:t>
      </w:r>
      <w:r w:rsidRPr="00825537">
        <w:rPr>
          <w:color w:val="000000"/>
        </w:rPr>
        <w:t>Замените разговорное слово «штуками» в предложении 2 стилистически нейтральным синонимом. Напишите этот синоним.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6. </w:t>
      </w:r>
      <w:r w:rsidRPr="00825537">
        <w:rPr>
          <w:color w:val="000000"/>
        </w:rPr>
        <w:t>Замените словосочетание «студенческого хора» (предложение 22), построенное на основе согласования, синонимичным словосочетанием со связью управление. Напишите получившееся словосочетание.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7. </w:t>
      </w:r>
      <w:r w:rsidRPr="00825537">
        <w:rPr>
          <w:color w:val="000000"/>
        </w:rPr>
        <w:t>Выпишите грамматическую основу предложения 32.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8. </w:t>
      </w:r>
      <w:r w:rsidRPr="00825537">
        <w:rPr>
          <w:color w:val="000000"/>
        </w:rPr>
        <w:t>Среди предложений 16—22 найдите предложение с однородными членами. Напишите номера этих предложений.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9. </w:t>
      </w:r>
      <w:r w:rsidRPr="00825537">
        <w:rPr>
          <w:color w:val="000000"/>
        </w:rPr>
        <w:t>В приведённых ниже предложениях из прочитанного текста пронумерованы все запятые. Выпишите цифру, обозначающую запятую при вводном слове.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 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i/>
          <w:iCs/>
          <w:color w:val="000000"/>
        </w:rPr>
        <w:t>Мама,(1) когда я ещё не учился в школе,(2) работала инженером и много чертила. Чертежи были такие красивые,(3) а её готовальня с блестящими штуками была такая необыкновенно притягательная,(4) что я не мог пройти мимо. Конечно,(5) меня отлавливали,(6) не пускали,(7) но несколько чертежей я всё же испортил,(8) какие-то циркули сломал.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10. </w:t>
      </w:r>
      <w:r w:rsidRPr="00825537">
        <w:rPr>
          <w:color w:val="000000"/>
        </w:rPr>
        <w:t>Укажите количество грамматических основ в предложении 29. Ответ запишите цифрой.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11. </w:t>
      </w:r>
      <w:r w:rsidRPr="00825537">
        <w:rPr>
          <w:color w:val="000000"/>
        </w:rPr>
        <w:t>В приведённых ниже предложениях из прочитанного текста пронумерованы все запятые. Выпишите цифру, обозначающую запятую между частями сложного предложения, связанными сочинительной связью.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 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Когда я учился в старших классах,(1) родители преподавали в университете. Мама вела термодинамику,(2) а отец работал заведующим кафедрой на экономическом факультете.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Но алгебра,(3) геометрия и физика по-прежнему были самыми тёмными для меня предметами. Родители сами понимали,(4) что по их стопам я не пойду,(5) и даже не намекали на это.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25537">
        <w:rPr>
          <w:color w:val="000000"/>
        </w:rPr>
        <w:br/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25537">
        <w:rPr>
          <w:b/>
          <w:bCs/>
          <w:color w:val="000000"/>
        </w:rPr>
        <w:lastRenderedPageBreak/>
        <w:t>Ключи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Ответы вариант 1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1-4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2-2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3-приостановился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4-письменными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5-группа|толпа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6-кворотамизжелеза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7-нужно было внести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8-4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9-56|65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10-4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11-25|52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b/>
          <w:bCs/>
          <w:color w:val="000000"/>
        </w:rPr>
        <w:t>Ответы вариант 2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1-1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2-2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3-испортил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4-необыкновенно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5-предметами|принадлежностями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6-хорастудентов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7-хотелосьучиться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8-22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9-5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10-2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11-2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br/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bookmarkStart w:id="0" w:name="_GoBack"/>
      <w:bookmarkEnd w:id="0"/>
      <w:r w:rsidRPr="00825537">
        <w:rPr>
          <w:b/>
          <w:bCs/>
          <w:color w:val="000000"/>
        </w:rPr>
        <w:t>Оценивание: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0 – 5 баллов - оценка «2»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6 – 7 баллов – оценка «3»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8 – 9 баллов – оценка «4»</w:t>
      </w:r>
    </w:p>
    <w:p w:rsidR="00825537" w:rsidRPr="00825537" w:rsidRDefault="00825537" w:rsidP="008255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25537">
        <w:rPr>
          <w:color w:val="000000"/>
        </w:rPr>
        <w:t>10 – 11 баллов – оценка «5»</w:t>
      </w:r>
    </w:p>
    <w:p w:rsidR="00DE616B" w:rsidRPr="00825537" w:rsidRDefault="00DE616B" w:rsidP="008255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E616B" w:rsidRPr="00825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537"/>
    <w:rsid w:val="00825537"/>
    <w:rsid w:val="00DE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5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5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1722</Words>
  <Characters>9818</Characters>
  <Application>Microsoft Office Word</Application>
  <DocSecurity>0</DocSecurity>
  <Lines>81</Lines>
  <Paragraphs>23</Paragraphs>
  <ScaleCrop>false</ScaleCrop>
  <Company>SPecialiST RePack</Company>
  <LinksUpToDate>false</LinksUpToDate>
  <CharactersWithSpaces>11517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2020-01-16T08:20:00Z</dcterms:created>
  <dcterms:modified xsi:type="dcterms:W3CDTF">2020-01-16T08:23:00Z</dcterms:modified>
</cp:coreProperties>
</file>